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</w:p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1972FD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="003D2079">
        <w:rPr>
          <w:b/>
          <w:bCs/>
          <w:sz w:val="24"/>
          <w:szCs w:val="24"/>
        </w:rPr>
        <w:t xml:space="preserve">2 November </w:t>
      </w:r>
      <w:r w:rsidR="001972FD">
        <w:rPr>
          <w:b/>
          <w:bCs/>
          <w:sz w:val="24"/>
          <w:szCs w:val="24"/>
        </w:rPr>
        <w:t>2021</w:t>
      </w:r>
    </w:p>
    <w:p w:rsidR="0095674F" w:rsidRPr="00462234" w:rsidRDefault="0095674F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6.30pm - 8.30pm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Pr="00435857" w:rsidRDefault="00967CC6" w:rsidP="001972F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:rsidR="001972FD" w:rsidRPr="00B540B1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B540B1">
        <w:rPr>
          <w:b/>
          <w:bCs/>
          <w:sz w:val="24"/>
          <w:szCs w:val="24"/>
          <w:u w:val="single"/>
        </w:rPr>
        <w:t xml:space="preserve">Agenda </w:t>
      </w:r>
    </w:p>
    <w:p w:rsidR="001972FD" w:rsidRDefault="001972FD" w:rsidP="00C82CE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</w:rPr>
      </w:pPr>
      <w:r w:rsidRPr="00C03916">
        <w:rPr>
          <w:b/>
          <w:color w:val="auto"/>
        </w:rPr>
        <w:t xml:space="preserve">To note apologies </w:t>
      </w:r>
    </w:p>
    <w:p w:rsidR="001972FD" w:rsidRPr="00C03916" w:rsidRDefault="001972FD" w:rsidP="00C82CED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</w:rPr>
      </w:pPr>
      <w:r w:rsidRPr="00C03916">
        <w:rPr>
          <w:b/>
          <w:color w:val="auto"/>
        </w:rPr>
        <w:t>To declare interests on items on the agenda</w:t>
      </w:r>
    </w:p>
    <w:p w:rsidR="001972FD" w:rsidRPr="00C03916" w:rsidRDefault="001972FD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allow dispensations requests</w:t>
      </w:r>
    </w:p>
    <w:p w:rsidR="001972FD" w:rsidRPr="00C03916" w:rsidRDefault="003D2C3B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approve the minutes of </w:t>
      </w:r>
      <w:r w:rsidR="00592906">
        <w:rPr>
          <w:rFonts w:ascii="Arial" w:hAnsi="Arial" w:cs="Arial"/>
          <w:b/>
          <w:sz w:val="22"/>
          <w:szCs w:val="22"/>
        </w:rPr>
        <w:t xml:space="preserve"> 5 October </w:t>
      </w:r>
      <w:r w:rsidR="001972FD" w:rsidRPr="00C03916">
        <w:rPr>
          <w:rFonts w:ascii="Arial" w:hAnsi="Arial" w:cs="Arial"/>
          <w:b/>
          <w:sz w:val="22"/>
          <w:szCs w:val="22"/>
        </w:rPr>
        <w:t>2021</w:t>
      </w:r>
    </w:p>
    <w:p w:rsidR="001972FD" w:rsidRPr="00C03916" w:rsidRDefault="001972FD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raise matters arising from the minutes of </w:t>
      </w:r>
      <w:r w:rsidR="00592906">
        <w:rPr>
          <w:rFonts w:ascii="Arial" w:hAnsi="Arial" w:cs="Arial"/>
          <w:b/>
          <w:sz w:val="22"/>
          <w:szCs w:val="22"/>
        </w:rPr>
        <w:t>5 Octo</w:t>
      </w:r>
      <w:r w:rsidR="00861AB1" w:rsidRPr="00C03916">
        <w:rPr>
          <w:rFonts w:ascii="Arial" w:hAnsi="Arial" w:cs="Arial"/>
          <w:b/>
          <w:sz w:val="22"/>
          <w:szCs w:val="22"/>
        </w:rPr>
        <w:t>ber 2021</w:t>
      </w:r>
    </w:p>
    <w:p w:rsidR="00435857" w:rsidRPr="00C03916" w:rsidRDefault="00C82CED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To take comments from the P</w:t>
      </w:r>
      <w:r w:rsidR="001972FD" w:rsidRPr="00C03916">
        <w:rPr>
          <w:rFonts w:ascii="Arial" w:hAnsi="Arial" w:cs="Arial"/>
          <w:b/>
          <w:sz w:val="22"/>
          <w:szCs w:val="22"/>
        </w:rPr>
        <w:t xml:space="preserve">ublic </w:t>
      </w:r>
      <w:r>
        <w:rPr>
          <w:rFonts w:ascii="Arial" w:hAnsi="Arial" w:cs="Arial"/>
          <w:b/>
          <w:sz w:val="22"/>
          <w:szCs w:val="22"/>
        </w:rPr>
        <w:t>F</w:t>
      </w:r>
      <w:r w:rsidR="001972FD" w:rsidRPr="00C03916">
        <w:rPr>
          <w:rFonts w:ascii="Arial" w:hAnsi="Arial" w:cs="Arial"/>
          <w:b/>
          <w:sz w:val="22"/>
          <w:szCs w:val="22"/>
        </w:rPr>
        <w:t>orum</w:t>
      </w:r>
      <w:r w:rsidR="00435857" w:rsidRPr="00C03916">
        <w:rPr>
          <w:b/>
        </w:rPr>
        <w:t xml:space="preserve"> </w:t>
      </w:r>
    </w:p>
    <w:p w:rsidR="00592906" w:rsidRPr="001D6C91" w:rsidRDefault="003D2079" w:rsidP="00C82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</w:rPr>
      </w:pPr>
      <w:r>
        <w:rPr>
          <w:rFonts w:eastAsia="Times New Roman"/>
          <w:b/>
        </w:rPr>
        <w:t>T</w:t>
      </w:r>
      <w:r w:rsidR="00435857" w:rsidRPr="001D6C91">
        <w:rPr>
          <w:rFonts w:eastAsia="Times New Roman"/>
          <w:b/>
        </w:rPr>
        <w:t xml:space="preserve">o </w:t>
      </w:r>
      <w:r w:rsidR="00592906" w:rsidRPr="001D6C91">
        <w:rPr>
          <w:rFonts w:eastAsia="Times New Roman"/>
          <w:b/>
        </w:rPr>
        <w:t xml:space="preserve">receive an update, </w:t>
      </w:r>
      <w:r w:rsidR="001D6C91" w:rsidRPr="001D6C91">
        <w:rPr>
          <w:rFonts w:eastAsia="Times New Roman"/>
          <w:b/>
        </w:rPr>
        <w:t xml:space="preserve">discuss, </w:t>
      </w:r>
      <w:r w:rsidR="00592906" w:rsidRPr="001D6C91">
        <w:rPr>
          <w:rFonts w:eastAsia="Times New Roman"/>
          <w:b/>
        </w:rPr>
        <w:t>and co</w:t>
      </w:r>
      <w:r w:rsidR="00435857" w:rsidRPr="001D6C91">
        <w:rPr>
          <w:rFonts w:eastAsia="Times New Roman"/>
          <w:b/>
        </w:rPr>
        <w:t>nsider</w:t>
      </w:r>
      <w:r w:rsidR="001D6C91">
        <w:rPr>
          <w:rFonts w:eastAsia="Times New Roman"/>
          <w:b/>
        </w:rPr>
        <w:t>,</w:t>
      </w:r>
      <w:r w:rsidR="00435857" w:rsidRPr="001D6C91">
        <w:rPr>
          <w:rFonts w:eastAsia="Times New Roman"/>
          <w:b/>
        </w:rPr>
        <w:t xml:space="preserve"> FoDDC</w:t>
      </w:r>
      <w:r w:rsidR="00435857" w:rsidRPr="001D6C91">
        <w:rPr>
          <w:b/>
        </w:rPr>
        <w:t xml:space="preserve"> Climate Emergency Strategy /  Action </w:t>
      </w:r>
      <w:r>
        <w:rPr>
          <w:b/>
        </w:rPr>
        <w:t xml:space="preserve">  </w:t>
      </w:r>
      <w:r w:rsidR="00435857" w:rsidRPr="001D6C91">
        <w:rPr>
          <w:b/>
        </w:rPr>
        <w:t>Plan 2022-25,</w:t>
      </w:r>
      <w:r w:rsidR="00435857" w:rsidRPr="001D6C91">
        <w:rPr>
          <w:rFonts w:eastAsia="Times New Roman"/>
          <w:b/>
        </w:rPr>
        <w:t xml:space="preserve"> re: alignment  with CTC Environment Action Plan</w:t>
      </w:r>
      <w:r w:rsidR="001D6C91" w:rsidRPr="001D6C91">
        <w:rPr>
          <w:rFonts w:eastAsia="Times New Roman"/>
          <w:b/>
        </w:rPr>
        <w:t>, following</w:t>
      </w:r>
      <w:r w:rsidR="001D6C91">
        <w:rPr>
          <w:rFonts w:eastAsia="Times New Roman"/>
          <w:b/>
        </w:rPr>
        <w:t xml:space="preserve"> their </w:t>
      </w:r>
      <w:r w:rsidR="00592906" w:rsidRPr="001D6C91">
        <w:rPr>
          <w:rFonts w:eastAsia="Times New Roman"/>
          <w:b/>
          <w:color w:val="212121"/>
        </w:rPr>
        <w:t xml:space="preserve">inaugral </w:t>
      </w:r>
      <w:r w:rsidR="001D6C91">
        <w:rPr>
          <w:rFonts w:eastAsia="Times New Roman"/>
          <w:b/>
          <w:color w:val="212121"/>
        </w:rPr>
        <w:t xml:space="preserve">Steering Group </w:t>
      </w:r>
      <w:r w:rsidR="00592906" w:rsidRPr="001D6C91">
        <w:rPr>
          <w:rFonts w:eastAsia="Times New Roman"/>
          <w:b/>
          <w:color w:val="212121"/>
        </w:rPr>
        <w:t>meeting</w:t>
      </w:r>
    </w:p>
    <w:p w:rsidR="003D2079" w:rsidRPr="003D2079" w:rsidRDefault="00435857" w:rsidP="00C82CED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</w:rPr>
      </w:pPr>
      <w:r w:rsidRPr="00C03916">
        <w:rPr>
          <w:rFonts w:eastAsia="Times New Roman"/>
          <w:b/>
        </w:rPr>
        <w:t>To receive comment, and professional adv</w:t>
      </w:r>
      <w:r w:rsidR="00592906">
        <w:rPr>
          <w:rFonts w:eastAsia="Times New Roman"/>
          <w:b/>
        </w:rPr>
        <w:t>ice from Paul Rutter</w:t>
      </w:r>
    </w:p>
    <w:p w:rsidR="003D2079" w:rsidRDefault="003D2079" w:rsidP="00C82CED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</w:rPr>
      </w:pPr>
      <w:r>
        <w:rPr>
          <w:b/>
        </w:rPr>
        <w:t xml:space="preserve"> To discuss, and consider, Ash Dieback across the Parish, and tree work generally; to make  </w:t>
      </w:r>
    </w:p>
    <w:p w:rsidR="003D2079" w:rsidRDefault="00C82CED" w:rsidP="00C82CED">
      <w:pPr>
        <w:spacing w:after="0" w:line="360" w:lineRule="auto"/>
        <w:ind w:left="714" w:firstLine="0"/>
        <w:jc w:val="both"/>
        <w:rPr>
          <w:b/>
        </w:rPr>
      </w:pPr>
      <w:r>
        <w:rPr>
          <w:b/>
        </w:rPr>
        <w:t xml:space="preserve"> </w:t>
      </w:r>
      <w:r w:rsidR="003D2079">
        <w:rPr>
          <w:b/>
        </w:rPr>
        <w:t>recommendations, as necessary</w:t>
      </w:r>
    </w:p>
    <w:p w:rsidR="00435857" w:rsidRPr="003D2079" w:rsidRDefault="00435857" w:rsidP="00C82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</w:rPr>
      </w:pPr>
      <w:r w:rsidRPr="003D2079">
        <w:rPr>
          <w:b/>
        </w:rPr>
        <w:t>To receive updates, discuss, and make recommendations re</w:t>
      </w:r>
      <w:r w:rsidR="003D2079">
        <w:rPr>
          <w:b/>
        </w:rPr>
        <w:t>:</w:t>
      </w:r>
      <w:r w:rsidRPr="003D2079">
        <w:rPr>
          <w:b/>
        </w:rPr>
        <w:t xml:space="preserve"> the updated Environmental Action Plan</w:t>
      </w:r>
    </w:p>
    <w:p w:rsidR="00401B5C" w:rsidRDefault="003D2C3B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 xml:space="preserve">To </w:t>
      </w:r>
      <w:r w:rsidR="00861AB1" w:rsidRPr="00C03916">
        <w:rPr>
          <w:rFonts w:ascii="Arial" w:hAnsi="Arial" w:cs="Arial"/>
          <w:b/>
          <w:sz w:val="22"/>
          <w:szCs w:val="22"/>
        </w:rPr>
        <w:t xml:space="preserve">receive an update from the </w:t>
      </w:r>
      <w:r w:rsidR="00401B5C" w:rsidRPr="00C03916">
        <w:rPr>
          <w:rFonts w:ascii="Arial" w:hAnsi="Arial" w:cs="Arial"/>
          <w:b/>
          <w:sz w:val="22"/>
          <w:szCs w:val="22"/>
        </w:rPr>
        <w:t>W</w:t>
      </w:r>
      <w:r w:rsidRPr="00C03916">
        <w:rPr>
          <w:rFonts w:ascii="Arial" w:hAnsi="Arial" w:cs="Arial"/>
          <w:b/>
          <w:sz w:val="22"/>
          <w:szCs w:val="22"/>
        </w:rPr>
        <w:t xml:space="preserve">orking </w:t>
      </w:r>
      <w:r w:rsidR="00401B5C" w:rsidRPr="00C03916">
        <w:rPr>
          <w:rFonts w:ascii="Arial" w:hAnsi="Arial" w:cs="Arial"/>
          <w:b/>
          <w:sz w:val="22"/>
          <w:szCs w:val="22"/>
        </w:rPr>
        <w:t>G</w:t>
      </w:r>
      <w:r w:rsidR="00861AB1" w:rsidRPr="00C03916">
        <w:rPr>
          <w:rFonts w:ascii="Arial" w:hAnsi="Arial" w:cs="Arial"/>
          <w:b/>
          <w:sz w:val="22"/>
          <w:szCs w:val="22"/>
        </w:rPr>
        <w:t xml:space="preserve">roup looking at Environment actions, and </w:t>
      </w:r>
      <w:r w:rsidR="00C82CED">
        <w:rPr>
          <w:rFonts w:ascii="Arial" w:hAnsi="Arial" w:cs="Arial"/>
          <w:b/>
          <w:sz w:val="22"/>
          <w:szCs w:val="22"/>
        </w:rPr>
        <w:t xml:space="preserve">  </w:t>
      </w:r>
      <w:r w:rsidR="00861AB1" w:rsidRPr="00C03916">
        <w:rPr>
          <w:rFonts w:ascii="Arial" w:hAnsi="Arial" w:cs="Arial"/>
          <w:b/>
          <w:sz w:val="22"/>
          <w:szCs w:val="22"/>
        </w:rPr>
        <w:t xml:space="preserve">implications, re: maintenance contracts, </w:t>
      </w:r>
      <w:r w:rsidRPr="00C03916">
        <w:rPr>
          <w:rFonts w:ascii="Arial" w:hAnsi="Arial" w:cs="Arial"/>
          <w:b/>
          <w:sz w:val="22"/>
          <w:szCs w:val="22"/>
        </w:rPr>
        <w:t xml:space="preserve">ready for </w:t>
      </w:r>
      <w:r w:rsidR="00401B5C" w:rsidRPr="00C03916">
        <w:rPr>
          <w:rFonts w:ascii="Arial" w:hAnsi="Arial" w:cs="Arial"/>
          <w:b/>
          <w:sz w:val="22"/>
          <w:szCs w:val="22"/>
        </w:rPr>
        <w:t>S</w:t>
      </w:r>
      <w:r w:rsidRPr="00C03916">
        <w:rPr>
          <w:rFonts w:ascii="Arial" w:hAnsi="Arial" w:cs="Arial"/>
          <w:b/>
          <w:sz w:val="22"/>
          <w:szCs w:val="22"/>
        </w:rPr>
        <w:t xml:space="preserve">pring 2022 </w:t>
      </w:r>
    </w:p>
    <w:p w:rsidR="003D2079" w:rsidRPr="00C03916" w:rsidRDefault="003D2079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consider GCC Waste Local for Gloucestershire: Duty to C</w:t>
      </w:r>
      <w:r w:rsidR="00942D37">
        <w:rPr>
          <w:rFonts w:ascii="Arial" w:hAnsi="Arial" w:cs="Arial"/>
          <w:b/>
          <w:sz w:val="22"/>
          <w:szCs w:val="22"/>
        </w:rPr>
        <w:t>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-operate </w:t>
      </w:r>
      <w:r w:rsidR="00942D37">
        <w:rPr>
          <w:rFonts w:ascii="Arial" w:hAnsi="Arial" w:cs="Arial"/>
          <w:b/>
          <w:sz w:val="22"/>
          <w:szCs w:val="22"/>
        </w:rPr>
        <w:t>Sc</w:t>
      </w:r>
      <w:r>
        <w:rPr>
          <w:rFonts w:ascii="Arial" w:hAnsi="Arial" w:cs="Arial"/>
          <w:b/>
          <w:sz w:val="22"/>
          <w:szCs w:val="22"/>
        </w:rPr>
        <w:t xml:space="preserve">oping </w:t>
      </w:r>
      <w:r w:rsidR="00942D3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aper: Consultation 2021</w:t>
      </w:r>
    </w:p>
    <w:p w:rsidR="00435857" w:rsidRPr="00C03916" w:rsidRDefault="001972FD" w:rsidP="00C82CE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03916">
        <w:rPr>
          <w:rFonts w:ascii="Arial" w:hAnsi="Arial" w:cs="Arial"/>
          <w:b/>
          <w:sz w:val="22"/>
          <w:szCs w:val="22"/>
        </w:rPr>
        <w:t>To receive updates re: wider FoD Environment meetings, forums</w:t>
      </w:r>
      <w:r w:rsidR="00C82CED">
        <w:rPr>
          <w:rFonts w:ascii="Arial" w:hAnsi="Arial" w:cs="Arial"/>
          <w:b/>
          <w:sz w:val="22"/>
          <w:szCs w:val="22"/>
        </w:rPr>
        <w:t xml:space="preserve">, </w:t>
      </w:r>
      <w:r w:rsidRPr="00C03916">
        <w:rPr>
          <w:rFonts w:ascii="Arial" w:hAnsi="Arial" w:cs="Arial"/>
          <w:b/>
          <w:sz w:val="22"/>
          <w:szCs w:val="22"/>
        </w:rPr>
        <w:t xml:space="preserve">d </w:t>
      </w:r>
      <w:r w:rsidR="00C82CED">
        <w:rPr>
          <w:rFonts w:ascii="Arial" w:hAnsi="Arial" w:cs="Arial"/>
          <w:b/>
          <w:sz w:val="22"/>
          <w:szCs w:val="22"/>
        </w:rPr>
        <w:t xml:space="preserve">Member’s </w:t>
      </w:r>
      <w:r w:rsidRPr="00C03916">
        <w:rPr>
          <w:rFonts w:ascii="Arial" w:hAnsi="Arial" w:cs="Arial"/>
          <w:b/>
          <w:sz w:val="22"/>
          <w:szCs w:val="22"/>
        </w:rPr>
        <w:t>activities</w:t>
      </w:r>
      <w:r w:rsidR="00401B5C" w:rsidRPr="00C03916">
        <w:rPr>
          <w:rFonts w:ascii="Arial" w:hAnsi="Arial" w:cs="Arial"/>
          <w:b/>
          <w:sz w:val="22"/>
          <w:szCs w:val="22"/>
        </w:rPr>
        <w:t>,</w:t>
      </w:r>
      <w:r w:rsidR="003D2C3B" w:rsidRPr="00C03916">
        <w:rPr>
          <w:rFonts w:ascii="Arial" w:hAnsi="Arial" w:cs="Arial"/>
          <w:b/>
          <w:sz w:val="22"/>
          <w:szCs w:val="22"/>
        </w:rPr>
        <w:t xml:space="preserve"> and </w:t>
      </w:r>
      <w:r w:rsidR="00401B5C" w:rsidRPr="00C03916">
        <w:rPr>
          <w:rFonts w:ascii="Arial" w:hAnsi="Arial" w:cs="Arial"/>
          <w:b/>
          <w:sz w:val="22"/>
          <w:szCs w:val="22"/>
        </w:rPr>
        <w:t xml:space="preserve">to </w:t>
      </w:r>
      <w:r w:rsidR="003D2C3B" w:rsidRPr="00C03916">
        <w:rPr>
          <w:rFonts w:ascii="Arial" w:hAnsi="Arial" w:cs="Arial"/>
          <w:b/>
          <w:sz w:val="22"/>
          <w:szCs w:val="22"/>
        </w:rPr>
        <w:t>take forward actions into Plan</w:t>
      </w:r>
      <w:r w:rsidR="00401B5C" w:rsidRPr="00C03916">
        <w:rPr>
          <w:rFonts w:ascii="Arial" w:hAnsi="Arial" w:cs="Arial"/>
          <w:b/>
          <w:sz w:val="22"/>
          <w:szCs w:val="22"/>
        </w:rPr>
        <w:t xml:space="preserve">, and </w:t>
      </w:r>
      <w:r w:rsidR="003D2C3B" w:rsidRPr="00C03916">
        <w:rPr>
          <w:rFonts w:ascii="Arial" w:hAnsi="Arial" w:cs="Arial"/>
          <w:b/>
          <w:sz w:val="22"/>
          <w:szCs w:val="22"/>
        </w:rPr>
        <w:t>make recommendations</w:t>
      </w:r>
      <w:r w:rsidR="00401B5C" w:rsidRPr="00C03916">
        <w:rPr>
          <w:rFonts w:ascii="Arial" w:hAnsi="Arial" w:cs="Arial"/>
          <w:b/>
          <w:sz w:val="22"/>
          <w:szCs w:val="22"/>
        </w:rPr>
        <w:t>,</w:t>
      </w:r>
      <w:r w:rsidR="00C82CED">
        <w:rPr>
          <w:rFonts w:ascii="Arial" w:hAnsi="Arial" w:cs="Arial"/>
          <w:b/>
          <w:sz w:val="22"/>
          <w:szCs w:val="22"/>
        </w:rPr>
        <w:t xml:space="preserve"> as necessary.</w:t>
      </w:r>
    </w:p>
    <w:p w:rsidR="001972FD" w:rsidRPr="00967CC6" w:rsidRDefault="001972FD" w:rsidP="00C03916">
      <w:pPr>
        <w:pStyle w:val="NormalWeb"/>
        <w:autoSpaceDE w:val="0"/>
        <w:autoSpaceDN w:val="0"/>
        <w:spacing w:line="360" w:lineRule="auto"/>
        <w:ind w:firstLine="357"/>
        <w:jc w:val="center"/>
        <w:rPr>
          <w:rFonts w:ascii="Arial" w:hAnsi="Arial" w:cs="Arial"/>
          <w:b/>
        </w:rPr>
      </w:pPr>
      <w:r w:rsidRPr="00C03916">
        <w:rPr>
          <w:rFonts w:ascii="Arial" w:hAnsi="Arial" w:cs="Arial"/>
          <w:b/>
          <w:sz w:val="22"/>
          <w:szCs w:val="22"/>
        </w:rPr>
        <w:t>If you wish to take part in this meeting please contact via email:</w:t>
      </w:r>
      <w:r w:rsidR="00C0391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FD" wp14:editId="3E1ED44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Pr="00C03916" w:rsidRDefault="00C03916" w:rsidP="009B0B4E">
    <w:pPr>
      <w:pStyle w:val="Header"/>
      <w:rPr>
        <w:rFonts w:ascii="Brush Script MT" w:hAnsi="Brush Script MT"/>
        <w:color w:val="7030A0"/>
        <w:sz w:val="32"/>
        <w:szCs w:val="32"/>
      </w:rPr>
    </w:pPr>
    <w:r w:rsidRPr="00C03916">
      <w:rPr>
        <w:rFonts w:ascii="Brush Script MT" w:hAnsi="Brush Script MT"/>
        <w:color w:val="7030A0"/>
        <w:sz w:val="32"/>
        <w:szCs w:val="32"/>
      </w:rPr>
      <w:t>C J Haine</w:t>
    </w: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:rsidR="00575293" w:rsidRDefault="0095674F" w:rsidP="00C03916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Issued:</w:t>
    </w:r>
    <w:r w:rsidR="00861AB1">
      <w:rPr>
        <w:sz w:val="20"/>
        <w:szCs w:val="20"/>
      </w:rPr>
      <w:t xml:space="preserve"> </w:t>
    </w:r>
    <w:r w:rsidR="00592906">
      <w:rPr>
        <w:sz w:val="20"/>
        <w:szCs w:val="20"/>
      </w:rPr>
      <w:t xml:space="preserve">28 October </w:t>
    </w:r>
    <w:r w:rsidR="009477A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E9F16D8"/>
    <w:multiLevelType w:val="hybridMultilevel"/>
    <w:tmpl w:val="291684D0"/>
    <w:lvl w:ilvl="0" w:tplc="C9C295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43FFF"/>
    <w:rsid w:val="00072B2A"/>
    <w:rsid w:val="0009149A"/>
    <w:rsid w:val="000D66A2"/>
    <w:rsid w:val="00100FFD"/>
    <w:rsid w:val="001972FD"/>
    <w:rsid w:val="001D6C91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4880"/>
    <w:rsid w:val="00531E0F"/>
    <w:rsid w:val="00553819"/>
    <w:rsid w:val="0055503C"/>
    <w:rsid w:val="00575293"/>
    <w:rsid w:val="00592906"/>
    <w:rsid w:val="005B1747"/>
    <w:rsid w:val="005B3133"/>
    <w:rsid w:val="005E2BB6"/>
    <w:rsid w:val="0060082D"/>
    <w:rsid w:val="00670650"/>
    <w:rsid w:val="006962CA"/>
    <w:rsid w:val="006E050D"/>
    <w:rsid w:val="0074487B"/>
    <w:rsid w:val="007712E3"/>
    <w:rsid w:val="0078014C"/>
    <w:rsid w:val="00791BD7"/>
    <w:rsid w:val="007A6A5D"/>
    <w:rsid w:val="007B44A4"/>
    <w:rsid w:val="007E18D5"/>
    <w:rsid w:val="0080303D"/>
    <w:rsid w:val="00806216"/>
    <w:rsid w:val="00811B0F"/>
    <w:rsid w:val="00823A8E"/>
    <w:rsid w:val="008310F4"/>
    <w:rsid w:val="00861AB1"/>
    <w:rsid w:val="0086540D"/>
    <w:rsid w:val="008757FF"/>
    <w:rsid w:val="008867B3"/>
    <w:rsid w:val="008A4BA2"/>
    <w:rsid w:val="00942D37"/>
    <w:rsid w:val="009447D0"/>
    <w:rsid w:val="009477A4"/>
    <w:rsid w:val="0095674F"/>
    <w:rsid w:val="009630F1"/>
    <w:rsid w:val="00967CC6"/>
    <w:rsid w:val="00972C22"/>
    <w:rsid w:val="00987BE3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74F4"/>
    <w:rsid w:val="00AD7318"/>
    <w:rsid w:val="00B02175"/>
    <w:rsid w:val="00B529CA"/>
    <w:rsid w:val="00B540B1"/>
    <w:rsid w:val="00BA748F"/>
    <w:rsid w:val="00C03916"/>
    <w:rsid w:val="00C36296"/>
    <w:rsid w:val="00C370A2"/>
    <w:rsid w:val="00C66DFE"/>
    <w:rsid w:val="00C71B9B"/>
    <w:rsid w:val="00C82CED"/>
    <w:rsid w:val="00C97CFD"/>
    <w:rsid w:val="00CA1555"/>
    <w:rsid w:val="00CC4098"/>
    <w:rsid w:val="00CC7F10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8</cp:revision>
  <cp:lastPrinted>2021-10-28T15:57:00Z</cp:lastPrinted>
  <dcterms:created xsi:type="dcterms:W3CDTF">2021-09-02T13:51:00Z</dcterms:created>
  <dcterms:modified xsi:type="dcterms:W3CDTF">2021-10-28T15:57:00Z</dcterms:modified>
</cp:coreProperties>
</file>